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7939E9D3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ตำแหน่งครู </w:t>
      </w:r>
      <w:proofErr w:type="spellStart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วิทย</w:t>
      </w:r>
      <w:proofErr w:type="spellEnd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ฐานะครูชำนาญการพิเศษ</w:t>
      </w:r>
    </w:p>
    <w:p w14:paraId="3DCC3CE3" w14:textId="0B333F75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48162BA4" w14:textId="707BDC46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11F68E84" w:rsidR="00565AFA" w:rsidRDefault="00FD45F2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1B2D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1 (1 ตุลาคม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มีนาคม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4C5545DB" w:rsidR="00BB4E97" w:rsidRDefault="00FD45F2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8F211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6677EA2D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โรงเรียนลาดยาววิทยาคม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สำนักงานเขตพื้นที่การศึกษามัธยมศึกษานครสวรรค์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1E40165D" w:rsidR="002611D6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380C7C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32"/>
          <w:szCs w:val="32"/>
          <w:cs/>
        </w:rPr>
        <w:t>สีทา</w:t>
      </w:r>
    </w:p>
    <w:p w14:paraId="3F3F5EB1" w14:textId="766562E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0C3EAB1B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599" w14:textId="77777777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5000569E" w14:textId="7D20731B" w:rsidR="00CC30E7" w:rsidRPr="00CC67E0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CC67E0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C761CE5" w14:textId="674E9441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702CB27" w14:textId="49804962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 งานนี้มี 3 หน้าประกอบด้วย</w:t>
                            </w:r>
                          </w:p>
                          <w:p w14:paraId="042DA20B" w14:textId="5CC136C6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1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66749BB2" w14:textId="552DDA54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2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</w:t>
                            </w:r>
                            <w:r w:rsidR="00314AB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 การประเมินการมีส่วนร่วมในการพัฒนาการศึกษา และองค์ประกอบที่ 3 การประเมินการปฏิบัติตนในการรักษาวินัย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5EAA1748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</w:p>
                          <w:p w14:paraId="184DC3B9" w14:textId="3E4C14BA" w:rsidR="00CC30E7" w:rsidRDefault="00CC30E7" w:rsidP="001155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07C3E8CF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      </w:r>
                          </w:p>
                          <w:p w14:paraId="0E8E9D2D" w14:textId="01C6FA63" w:rsidR="00CC30E7" w:rsidRDefault="00CC30E7" w:rsidP="001155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30E7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0C8B29FD" w:rsidR="00CC30E7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D68695" w14:textId="77777777" w:rsidR="00CC30E7" w:rsidRPr="005E09B4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">
                <v:textbox style="mso-fit-shape-to-text:t">
                  <w:txbxContent>
                    <w:p w14:paraId="60ECC599" w14:textId="77777777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5000569E" w14:textId="7D20731B" w:rsidR="00CC30E7" w:rsidRPr="00CC67E0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CC67E0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C761CE5" w14:textId="674E9441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2702CB27" w14:textId="49804962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 งานนี้มี 3 หน้าประกอบด้วย</w:t>
                      </w:r>
                    </w:p>
                    <w:p w14:paraId="042DA20B" w14:textId="5CC136C6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1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66749BB2" w14:textId="552DDA54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2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</w:t>
                      </w:r>
                      <w:r w:rsidR="00314AB9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ะกอบที่ 2 การประเมินการมีส่วนร่วมในการพัฒนาการศึกษา และองค์ประกอบที่ 3 การประเมินการปฏิบัติตนในการรักษาวินัย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5EAA1748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</w:p>
                    <w:p w14:paraId="184DC3B9" w14:textId="3E4C14BA" w:rsidR="00CC30E7" w:rsidRDefault="00CC30E7" w:rsidP="001155F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07C3E8CF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</w:r>
                    </w:p>
                    <w:p w14:paraId="0E8E9D2D" w14:textId="01C6FA63" w:rsidR="00CC30E7" w:rsidRDefault="00CC30E7" w:rsidP="001155F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30E7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0C8B29FD" w:rsidR="00CC30E7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D68695" w14:textId="77777777" w:rsidR="00CC30E7" w:rsidRPr="005E09B4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3F278ED6" w14:textId="2604B090" w:rsid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F6461A" w14:textId="16796C1A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34E914" w14:textId="77777777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65D066" w14:textId="77777777" w:rsidR="00FD45F2" w:rsidRDefault="00FD45F2" w:rsidP="002611D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1155FB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1155FB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1155FB">
        <w:trPr>
          <w:jc w:val="center"/>
        </w:trPr>
        <w:tc>
          <w:tcPr>
            <w:tcW w:w="6026" w:type="dxa"/>
          </w:tcPr>
          <w:p w14:paraId="4B39FA91" w14:textId="598C0EE4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1155F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1155FB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1155FB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22F8E433" w14:textId="77777777" w:rsidR="00FD45F2" w:rsidRDefault="00FD45F2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415737D8" w14:textId="77777777" w:rsidR="00FD45F2" w:rsidRDefault="00FD45F2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589AC18B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0F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555184CC" w:rsidR="007B7157" w:rsidRDefault="001125CC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E248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80C7C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4DCBF18A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B933AC2" w14:textId="77777777" w:rsidR="003472D1" w:rsidRDefault="003472D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45F88602" w:rsidR="00650ACC" w:rsidRDefault="001125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E24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80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นางชรินรัตน์  </w:t>
            </w:r>
            <w:r w:rsidR="00380C7C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57AA9B14" w14:textId="4C03A4DB" w:rsidR="001125CC" w:rsidRDefault="007812C8" w:rsidP="001125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ธัญจิราพัชร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กิตติสิทธิโชค</w:t>
            </w:r>
            <w:r w:rsidR="001125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70C3ECF" w14:textId="6CF96AAD" w:rsidR="001125CC" w:rsidRDefault="007812C8" w:rsidP="001125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1125C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ผู้อำนวยการกลุ่มบริหารงานบุคคล</w:t>
            </w:r>
          </w:p>
          <w:p w14:paraId="2CA1A883" w14:textId="67E858FC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A061F9A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0172F4" w14:textId="40366AE6" w:rsidR="00FD45F2" w:rsidRDefault="00FD45F2" w:rsidP="00650AC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A6A37" w14:textId="1A420AC2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F73162" w14:textId="77777777" w:rsidR="00FD45F2" w:rsidRDefault="00FD45F2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2E5FA9" w14:textId="77777777" w:rsidR="00FD45F2" w:rsidRDefault="00FD45F2" w:rsidP="00F122B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2A365A0" w14:textId="77777777" w:rsidR="003472D1" w:rsidRDefault="003472D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43FFC591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proofErr w:type="spellStart"/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ฐานะครูชำนาญการพิเศษ</w:t>
      </w:r>
    </w:p>
    <w:p w14:paraId="48927B55" w14:textId="7EA89EE3" w:rsidR="00F122B7" w:rsidRPr="00C25A73" w:rsidRDefault="001155FB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ววิทยาคม</w:t>
      </w:r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C4B08FE" w14:textId="1FDD443D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</w:t>
      </w:r>
      <w:r w:rsidR="001155FB">
        <w:rPr>
          <w:rFonts w:ascii="TH SarabunPSK" w:hAnsi="TH SarabunPSK" w:cs="TH SarabunPSK" w:hint="cs"/>
          <w:sz w:val="32"/>
          <w:szCs w:val="32"/>
          <w:cs/>
        </w:rPr>
        <w:t>...........สังกัด โรงเรียนลาดยา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483C1D0C" w14:textId="1328BDBD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AF1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9E0">
        <w:rPr>
          <w:rFonts w:ascii="TH SarabunPSK" w:hAnsi="TH SarabunPSK" w:cs="TH SarabunPSK"/>
          <w:sz w:val="32"/>
          <w:szCs w:val="32"/>
          <w:cs/>
        </w:rPr>
        <w:tab/>
      </w:r>
      <w:r w:rsidR="00380C7C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Pr="002077D2">
        <w:rPr>
          <w:rFonts w:ascii="TH SarabunPSK" w:hAnsi="TH SarabunPSK" w:cs="TH SarabunPSK"/>
          <w:sz w:val="32"/>
          <w:szCs w:val="32"/>
          <w:cs/>
        </w:rPr>
        <w:tab/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155FB">
        <w:rPr>
          <w:rFonts w:ascii="TH SarabunPSK" w:hAnsi="TH SarabunPSK" w:cs="TH SarabunPSK"/>
          <w:sz w:val="32"/>
          <w:szCs w:val="32"/>
          <w:cs/>
        </w:rPr>
        <w:tab/>
      </w:r>
      <w:r w:rsidRPr="002077D2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 w:rsidR="001155FB">
        <w:rPr>
          <w:rFonts w:ascii="TH SarabunPSK" w:hAnsi="TH SarabunPSK" w:cs="TH SarabunPSK" w:hint="cs"/>
          <w:sz w:val="32"/>
          <w:szCs w:val="32"/>
          <w:cs/>
        </w:rPr>
        <w:t>โรงเรียนลาดยา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3B81BFF2" w14:textId="5EC5236B" w:rsidR="00F122B7" w:rsidRPr="002077D2" w:rsidRDefault="00FD45F2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2A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  <w:r w:rsidR="00380C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1DBF9AF3" w:rsidR="00F122B7" w:rsidRPr="002077D2" w:rsidRDefault="00FD45F2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306FA0CD" w14:textId="77777777" w:rsidR="001155FB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</w:p>
    <w:p w14:paraId="3F7AB9F9" w14:textId="77777777" w:rsidR="001155FB" w:rsidRDefault="00457B84" w:rsidP="001155F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</w:p>
    <w:p w14:paraId="16A00EDA" w14:textId="623D4FC9" w:rsidR="00C25A73" w:rsidRDefault="00457B84" w:rsidP="001155F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376644A0" w14:textId="77777777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9A467FB" w14:textId="24C29E1D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</w:t>
      </w:r>
      <w:r w:rsidR="001155FB">
        <w:rPr>
          <w:rFonts w:ascii="TH SarabunPSK" w:hAnsi="TH SarabunPSK" w:cs="TH SarabunPSK" w:hint="cs"/>
          <w:sz w:val="28"/>
          <w:cs/>
        </w:rPr>
        <w:t xml:space="preserve">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และให้ใส่คะแนนในช่องคะแนนโดย</w:t>
      </w:r>
      <w:r w:rsidR="00FF52A1">
        <w:rPr>
          <w:rFonts w:ascii="TH SarabunPSK" w:hAnsi="TH SarabunPSK" w:cs="TH SarabunPSK" w:hint="cs"/>
          <w:sz w:val="28"/>
          <w:cs/>
        </w:rPr>
        <w:t>มี</w:t>
      </w:r>
      <w:r>
        <w:rPr>
          <w:rFonts w:ascii="TH SarabunPSK" w:hAnsi="TH SarabunPSK" w:cs="TH SarabunPSK" w:hint="cs"/>
          <w:sz w:val="28"/>
          <w:cs/>
        </w:rPr>
        <w:t>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5AA82DF3" w14:textId="77777777" w:rsidR="00FD45F2" w:rsidRPr="00C25A73" w:rsidRDefault="00FD45F2" w:rsidP="00C25A73">
      <w:pPr>
        <w:spacing w:after="0" w:line="240" w:lineRule="auto"/>
        <w:ind w:firstLine="709"/>
        <w:rPr>
          <w:rFonts w:ascii="TH SarabunPSK" w:hAnsi="TH SarabunPSK" w:cs="TH SarabunPSK" w:hint="cs"/>
          <w:sz w:val="28"/>
          <w:cs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3C1D55ED" w14:textId="77777777" w:rsidR="00A23321" w:rsidRPr="001155FB" w:rsidRDefault="0021077D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ริเริ่ม พัฒนารายวิชาและหน่วยการเรียนรู้ให้สอดคล้อง</w:t>
            </w:r>
          </w:p>
          <w:p w14:paraId="7EED48DD" w14:textId="77777777" w:rsidR="001155FB" w:rsidRDefault="0021077D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กับมาตรฐานการเรียนรู้ และตัวชี้วัด หรือผลการเรียนรู้ตามหลักสูตร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และการเรียนรู้เต็มตามศักยภาพส่งผลให้คุณภาพการจัดการเรียนรู้สูงขึ้น และเป็นแบบอย่างที่ดี ในการสร้างและหรือพัฒนาหลักสูตร</w:t>
            </w:r>
          </w:p>
          <w:p w14:paraId="5FC67CFB" w14:textId="0B16A60F" w:rsidR="001155FB" w:rsidRPr="001155FB" w:rsidRDefault="001155FB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7011480F" w14:textId="77777777" w:rsidR="00095984" w:rsidRDefault="00511730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สามารถแก้ปัญหาและพัฒนาคุณภาพการจัดการเรียนรู้ให้สูงขึ้น เพื่อ</w:t>
            </w:r>
            <w:r w:rsidR="00765399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ให้ผู้</w:t>
            </w:r>
            <w:r w:rsidR="00BE1232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เรียนมีความรู้ ทักษะคุณลักษณะประจำวิชา คุณลักษณะอันพึ่งประสงค์และสมรรถนะที่สำคัญ ตามหลักสูตร มีกระบวนการคิดและค้นพบองค์ความรู้ด้วยตนเอง และสร้างแรงบันดาลใจและเป็นแบบอย่างที่ดีในการออกแบบการจัดการเรียนรู้</w:t>
            </w:r>
          </w:p>
          <w:p w14:paraId="6DDF9C2B" w14:textId="083C4458" w:rsidR="001155FB" w:rsidRPr="001155FB" w:rsidRDefault="001155FB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dxa"/>
          </w:tcPr>
          <w:p w14:paraId="09406D2A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6771309" w14:textId="468F79CC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11220C06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62340E28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34A8CF3C" w14:textId="77777777" w:rsidR="0046693E" w:rsidRDefault="002677CA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ทำให้ผู้เรียนได้พัฒนาเต็มตามศักยภาพเรียนรู้และทำงานร่วมกัน มีกระบวนการการคิด</w:t>
            </w:r>
          </w:p>
          <w:p w14:paraId="160372F0" w14:textId="77777777" w:rsidR="0046693E" w:rsidRDefault="002677CA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และค้นพบองค์ความรู้</w:t>
            </w:r>
            <w:r w:rsid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ด้วยตนเอง และสร้างแรงบันดาลใจ</w:t>
            </w:r>
          </w:p>
          <w:p w14:paraId="58F1D167" w14:textId="1D5D2A2C" w:rsidR="00095984" w:rsidRPr="001155FB" w:rsidRDefault="002677CA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354" w:type="dxa"/>
          </w:tcPr>
          <w:p w14:paraId="309DB30B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FFB3330" w14:textId="6671A39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2E78FF3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88A637A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3C1F6E4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นวัตกรรม เทคโนโลยี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และแหล่งเรียนรู้</w:t>
            </w:r>
          </w:p>
        </w:tc>
        <w:tc>
          <w:tcPr>
            <w:tcW w:w="4409" w:type="dxa"/>
          </w:tcPr>
          <w:p w14:paraId="0A710FB7" w14:textId="66C3CFF7" w:rsidR="0021077D" w:rsidRPr="001155FB" w:rsidRDefault="00212AE0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 และสามารถสร้างนวัตกรรมได้ 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54" w:type="dxa"/>
          </w:tcPr>
          <w:p w14:paraId="2E749967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A2DC78E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594D62D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8D573D4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AA266DC" w14:textId="77777777" w:rsidR="001155FB" w:rsidRDefault="00212AE0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และพัฒนารูปแบบการวัด</w:t>
            </w:r>
            <w:r w:rsidR="00EE78E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และประเมินผลการเรียนรู้ตามสภาพจริง ด้วยวิธีการที่หลากหลายเหมาะสม </w:t>
            </w:r>
          </w:p>
          <w:p w14:paraId="7FFFD6D4" w14:textId="77777777" w:rsid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และสอดคล้องกับมาตรฐานการเรียนรู้ และนำผลการวัด</w:t>
            </w:r>
          </w:p>
          <w:p w14:paraId="4E94254F" w14:textId="14E19128" w:rsid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และประเมินผลการเรียนรู้ มาใช้แก้ไขปัญหาการจัดการเรียนรู้ เพื่อให้ผู้เรียนพัฒนาการเรียนรู้อย่างต่อเนื่อง และเป็นแบบอย่างที่ดี</w:t>
            </w:r>
            <w:r w:rsid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37CB34F" w14:textId="4871641A" w:rsidR="0021077D" w:rsidRP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ในการวัดและประเมินผลการเรียนรู้</w:t>
            </w:r>
          </w:p>
        </w:tc>
        <w:tc>
          <w:tcPr>
            <w:tcW w:w="354" w:type="dxa"/>
          </w:tcPr>
          <w:p w14:paraId="51F79ED0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394657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F060A4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75C63E61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51540C9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3502DCA4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เพื่อแก้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>ไข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ปัญหาหรือพัฒนาการเรียนรู้</w:t>
            </w:r>
          </w:p>
        </w:tc>
        <w:tc>
          <w:tcPr>
            <w:tcW w:w="4409" w:type="dxa"/>
          </w:tcPr>
          <w:p w14:paraId="30BDB1D5" w14:textId="77777777" w:rsidR="001155FB" w:rsidRDefault="00F71CE2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วิเคราะห์ และสังเคราะห์ เพื่อแก้ไขปัญหาหรือพัฒนา</w:t>
            </w:r>
            <w:r w:rsidR="00D243F4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ที่ส่งผลต่อคุณภาพผู้เรียน และนำผลการศึกษา วิเคราะห์ </w:t>
            </w:r>
          </w:p>
          <w:p w14:paraId="5F760666" w14:textId="785C1789" w:rsidR="00730507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และสังเคราะห์ มาใช้แก้ไขปัญหาหรือพัฒนาคุณภาพการจัดการเรียนรู้ให้สูงขึ้น และเป็นแบบอย่างที่ดี ในการศึกษา วิเคราะห์ </w:t>
            </w:r>
          </w:p>
          <w:p w14:paraId="030A41B7" w14:textId="14D58C5A" w:rsidR="0021077D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และสังเคราะห์ เพื่อแก้ไขปัญหาหรือพัฒนาการเรียนรู้</w:t>
            </w:r>
          </w:p>
        </w:tc>
        <w:tc>
          <w:tcPr>
            <w:tcW w:w="354" w:type="dxa"/>
          </w:tcPr>
          <w:p w14:paraId="3B87C62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62CA64C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988C1C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E7F559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56049C8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6AE2B341" w14:textId="77777777" w:rsidR="0046693E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สามารถแก้ไขปัญหาการเรียนรู้และสร้างแรงบันดาลใจ 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ทักษะด้านสารสนเทศสื่อ และเทคโนโลยี </w:t>
            </w:r>
          </w:p>
          <w:p w14:paraId="269FFA55" w14:textId="77777777" w:rsidR="0046693E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และเป็นแบบอย่างที่ดีในการจัดบรรยากาศที่ส่งเสริม</w:t>
            </w:r>
          </w:p>
          <w:p w14:paraId="758A8ED0" w14:textId="62536725" w:rsidR="0021077D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</w:t>
            </w:r>
          </w:p>
        </w:tc>
        <w:tc>
          <w:tcPr>
            <w:tcW w:w="354" w:type="dxa"/>
          </w:tcPr>
          <w:p w14:paraId="5F95AB5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BDBD48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B75B676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DE577CD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2731D06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21077D" w:rsidRPr="0021077D" w:rsidRDefault="00BA79E6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4F72E36" w14:textId="1B9F6696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มีการอบรมบ่มนิสัยให้ผู้เรียนมี</w:t>
            </w:r>
            <w:r w:rsidR="00314AB9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 จริยธรรม คุณลักษณะอันพึ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งประสงค์ และค่านิยมความเป็นไทยที่ดีงาม โดยริเริ่ม คิดค้น </w:t>
            </w:r>
          </w:p>
          <w:p w14:paraId="015B32C2" w14:textId="77777777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และพัฒนารูปแบบการดำเนินการที่มีประสิทธิภาพ คำนึงถึงความแตกต่างของผู้เรียนเป็นรายบุคคล และสามารถแก้ไขปัญหา</w:t>
            </w:r>
          </w:p>
          <w:p w14:paraId="60AA0398" w14:textId="77777777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และพัฒนาผู้เรียนได้ และเป็นแบบอย่างที่ดีในการอบรม</w:t>
            </w:r>
          </w:p>
          <w:p w14:paraId="00F79CAC" w14:textId="77777777" w:rsidR="0021077D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และพัฒนาคุณลักษณะที่ดีของผู้เรียน</w:t>
            </w:r>
          </w:p>
          <w:p w14:paraId="5F955587" w14:textId="7558CDF9" w:rsidR="00FD45F2" w:rsidRPr="001155FB" w:rsidRDefault="00FD45F2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E76E55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79AC8319" w14:textId="12C20A9B" w:rsidR="0021077D" w:rsidRPr="00D82B4B" w:rsidRDefault="00D82B4B" w:rsidP="002107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6A2E4D24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21077D" w:rsidRPr="0021077D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1A278A51" w14:textId="77777777" w:rsidR="0021077D" w:rsidRDefault="004011B7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05F74854" w14:textId="56091D4E" w:rsidR="0046693E" w:rsidRPr="001155FB" w:rsidRDefault="0046693E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0F6AAAE7" w14:textId="49900311" w:rsidR="00D82B4B" w:rsidRPr="001155FB" w:rsidRDefault="0080136A" w:rsidP="00D82B4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มีการใช้ข้อมูลสารสนเทศเกี่ยวกับผู้เรียนรายบุคคล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354" w:type="dxa"/>
          </w:tcPr>
          <w:p w14:paraId="5C898568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A2B107A" w14:textId="3E04E31C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3123C068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3993670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7CA4CA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803D95A" w14:textId="2A32A951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</w:tc>
        <w:tc>
          <w:tcPr>
            <w:tcW w:w="4409" w:type="dxa"/>
          </w:tcPr>
          <w:p w14:paraId="7C8B8AEE" w14:textId="77777777" w:rsidR="0046693E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ร่วมปฏิบัติงานทางวิชาการ และงานอื่น ๆ ของสถานศึกษา</w:t>
            </w:r>
          </w:p>
          <w:p w14:paraId="252BFE85" w14:textId="105DB956" w:rsidR="0046693E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 </w:t>
            </w:r>
          </w:p>
          <w:p w14:paraId="26B63E7E" w14:textId="23CFF8E1" w:rsidR="00D82B4B" w:rsidRPr="001155FB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</w:t>
            </w:r>
            <w:r w:rsidR="00A2332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่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  <w:tc>
          <w:tcPr>
            <w:tcW w:w="354" w:type="dxa"/>
          </w:tcPr>
          <w:p w14:paraId="388837B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CCE86C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A156093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126D0E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928FE2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 w:rsidR="00165C49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20B08A69" w14:textId="77777777" w:rsidR="0046693E" w:rsidRDefault="00165C49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การประสานความร่วมมือกับผู้ปกครอง ภาคีเครือข่าย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และหรือสถานประกอบการ เพื่อร่วมกันแก้ไขปัญหา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</w:t>
            </w:r>
            <w:r w:rsidR="00A2332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A8F3210" w14:textId="2FBA9D29" w:rsidR="00D82B4B" w:rsidRPr="001155FB" w:rsidRDefault="00165C49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9872A3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59C323C6" w14:textId="02CC8A52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2E404C6E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0174DB09" w14:textId="77777777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</w:t>
            </w:r>
          </w:p>
          <w:p w14:paraId="769BC8DE" w14:textId="77777777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และภาษาอังกฤษเพื่อการสื่อสารและการใช้เทคโนโลยี</w:t>
            </w:r>
            <w:proofErr w:type="spellStart"/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  <w:proofErr w:type="spellEnd"/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4D2827C" w14:textId="5175E86E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เพื่อการศึกษา สมรรถนะวิชาชีพครูและความรอบรู้ในเนื้อหาวิชา </w:t>
            </w:r>
          </w:p>
          <w:p w14:paraId="6C62680F" w14:textId="0AE4AAB0" w:rsidR="00D82B4B" w:rsidRPr="001155FB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และวิธีการสอนและเป็นแบบอย่างที่ดี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2B311CEC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>และเป็นผู้นำ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69B40E7D" w14:textId="77777777" w:rsidR="0046693E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มีส่วนร่วม และเป็นผู้นำในการแลกเปลี่ยนเรียนรู้ทางวิชาชีพ </w:t>
            </w:r>
          </w:p>
          <w:p w14:paraId="35F4CEE1" w14:textId="0812E759" w:rsidR="00D82B4B" w:rsidRPr="001155FB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เพื่อแก้ไขปัญหาและสร้างนวัตกรรม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เพื่อพัฒนาการจัดการเรียนรู้ และเป็นแบบอย่างที่ดี</w:t>
            </w:r>
          </w:p>
        </w:tc>
        <w:tc>
          <w:tcPr>
            <w:tcW w:w="354" w:type="dxa"/>
          </w:tcPr>
          <w:p w14:paraId="0BB15D8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E5E3BC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027B6B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E99E652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3125AF3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642EBD44" w14:textId="77777777" w:rsidR="002F09F2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นำความรู้ความสามารถ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D3FF64F" w14:textId="2DB7185F" w:rsidR="00A23321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</w:t>
            </w:r>
          </w:p>
          <w:p w14:paraId="0B6AE0A6" w14:textId="03FAF2C4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และวิชาชีพมาใช้</w:t>
            </w:r>
          </w:p>
        </w:tc>
        <w:tc>
          <w:tcPr>
            <w:tcW w:w="4409" w:type="dxa"/>
          </w:tcPr>
          <w:p w14:paraId="1E3906AA" w14:textId="496DB374" w:rsidR="00D82B4B" w:rsidRPr="001155FB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354" w:type="dxa"/>
          </w:tcPr>
          <w:p w14:paraId="0CC170BE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740ED95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8B5319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A3CCDF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9B661A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0AAF1B" w14:textId="6F087B43" w:rsidR="00C25A73" w:rsidRPr="0021077D" w:rsidRDefault="00C25A73" w:rsidP="00483F8D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034A8546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CE79396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B15D46F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F83893B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4346D49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A513C9E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98F74F4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F86A2A3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B1A1392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26D7F0A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6421A59" w14:textId="77777777" w:rsidR="00FD45F2" w:rsidRDefault="00FD45F2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0F99417" w14:textId="77777777" w:rsidR="00FD45F2" w:rsidRDefault="00FD45F2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EDE64CF" w14:textId="4DE055FE" w:rsidR="00F122B7" w:rsidRPr="00D32626" w:rsidRDefault="00D32626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324FD47B" w14:textId="61146BF3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>การประเมินองค์ประกอบที่ 1 ตอนที่ 2 คะแนนรวม 20 คะแนน ซึ่งมีรายการประเมิน 2 รายการ รายการละ 10 คะแนน 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A99E98D" w14:textId="77777777" w:rsidR="002F09F2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z w:val="28"/>
          <w:cs/>
        </w:rPr>
        <w:t xml:space="preserve">การประเมินตอนที่ 2 กำหนดให้มีเกณฑ์การให้คะแนนระดับคุณภาพ 4 ระดับ คือ ระดับ 4 ระดับ 3 ระดับ 2 </w:t>
      </w:r>
      <w:r w:rsidR="002F09F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ระดับ 1 </w:t>
      </w:r>
    </w:p>
    <w:p w14:paraId="6AF4DB14" w14:textId="40940BEA" w:rsidR="00D32626" w:rsidRDefault="00D32626" w:rsidP="002F09F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p w14:paraId="21B2E770" w14:textId="77777777" w:rsidR="00FD45F2" w:rsidRDefault="00FD45F2" w:rsidP="002F09F2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14:paraId="700288BE" w14:textId="77777777" w:rsidTr="00ED04AD">
        <w:tc>
          <w:tcPr>
            <w:tcW w:w="1276" w:type="dxa"/>
          </w:tcPr>
          <w:p w14:paraId="7DF60524" w14:textId="6470D8C9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ED04AD" w14:paraId="154978C0" w14:textId="77777777" w:rsidTr="00ED04AD">
        <w:tc>
          <w:tcPr>
            <w:tcW w:w="1276" w:type="dxa"/>
          </w:tcPr>
          <w:p w14:paraId="2C44D457" w14:textId="1A8038A3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</w:tr>
      <w:tr w:rsidR="00ED04AD" w14:paraId="30A41E8C" w14:textId="77777777" w:rsidTr="00ED04AD">
        <w:tc>
          <w:tcPr>
            <w:tcW w:w="1276" w:type="dxa"/>
          </w:tcPr>
          <w:p w14:paraId="3EAA21C9" w14:textId="44097E16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15.00</w:t>
            </w:r>
          </w:p>
        </w:tc>
      </w:tr>
      <w:tr w:rsidR="00ED04AD" w14:paraId="2CBCC52C" w14:textId="77777777" w:rsidTr="00ED04AD">
        <w:tc>
          <w:tcPr>
            <w:tcW w:w="1276" w:type="dxa"/>
          </w:tcPr>
          <w:p w14:paraId="2334A199" w14:textId="44006DA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</w:tr>
      <w:tr w:rsidR="00ED04AD" w14:paraId="4DDD71D9" w14:textId="77777777" w:rsidTr="00ED04AD">
        <w:tc>
          <w:tcPr>
            <w:tcW w:w="1276" w:type="dxa"/>
          </w:tcPr>
          <w:p w14:paraId="60E4EB38" w14:textId="5F7BA0C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</w:tr>
    </w:tbl>
    <w:p w14:paraId="68175917" w14:textId="77777777" w:rsidR="00ED04AD" w:rsidRDefault="00ED04AD" w:rsidP="00D326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E7D1318" w14:textId="165EFF66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z w:val="28"/>
          <w:cs/>
        </w:rPr>
        <w:t>ให้</w:t>
      </w:r>
      <w:r w:rsidR="002F09F2">
        <w:rPr>
          <w:rFonts w:ascii="TH SarabunPSK" w:hAnsi="TH SarabunPSK" w:cs="TH SarabunPSK" w:hint="cs"/>
          <w:sz w:val="28"/>
          <w:cs/>
        </w:rPr>
        <w:t>นำ</w:t>
      </w:r>
      <w:r>
        <w:rPr>
          <w:rFonts w:ascii="TH SarabunPSK" w:hAnsi="TH SarabunPSK" w:cs="TH SarabunPSK" w:hint="cs"/>
          <w:sz w:val="28"/>
          <w:cs/>
        </w:rPr>
        <w:t>คะแนนรวมแปลงเป็นคะแนนระดับความสำเร็จในการพัฒนางานที่เสนอเป็น</w:t>
      </w:r>
      <w:r w:rsidR="002F09F2">
        <w:rPr>
          <w:rFonts w:ascii="TH SarabunPSK" w:hAnsi="TH SarabunPSK" w:cs="TH SarabunPSK" w:hint="cs"/>
          <w:sz w:val="28"/>
          <w:cs/>
        </w:rPr>
        <w:t>ประเด็น</w:t>
      </w:r>
      <w:r>
        <w:rPr>
          <w:rFonts w:ascii="TH SarabunPSK" w:hAnsi="TH SarabunPSK" w:cs="TH SarabunPSK" w:hint="cs"/>
          <w:sz w:val="28"/>
          <w:cs/>
        </w:rPr>
        <w:t xml:space="preserve">ท้าทายในการพัฒนาผลลัพธ์การเรียนรู้ของผู้เรียนที่มีฐานเป็นคะแนนเต็ม 20 คะแนน ดังนี้ </w:t>
      </w:r>
    </w:p>
    <w:p w14:paraId="3F5D3A11" w14:textId="77777777" w:rsidR="00CC30E7" w:rsidRDefault="00CC30E7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C2C2A" wp14:editId="079EFDF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1DCC1" id="ตัวเชื่อมต่อตรง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DAF628C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C646C62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9E95B7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5E2441A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45B833F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C6CDA5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6CC10E6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B13F3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3D2FDF7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065D68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DE3E52A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ADB5A3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C20E7A5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5635B7D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FB9AD3E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137ED6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CC30E7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CC30E7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CC30E7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CC30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CC30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</w:t>
            </w:r>
            <w:proofErr w:type="spellStart"/>
            <w:r w:rsidR="004F7ED1"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 w:rsidR="004F7ED1">
              <w:rPr>
                <w:rFonts w:ascii="TH SarabunPSK" w:hAnsi="TH SarabunPSK" w:cs="TH SarabunPSK" w:hint="cs"/>
                <w:sz w:val="28"/>
                <w:cs/>
              </w:rPr>
              <w:t>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CC30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CC3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120559A1" w:rsidR="00ED04AD" w:rsidRPr="0021077D" w:rsidRDefault="005547FF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</w:t>
            </w:r>
            <w:r w:rsidR="002F09F2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CC3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274B0521" w14:textId="29D61BF6" w:rsidR="005547FF" w:rsidRPr="005547FF" w:rsidRDefault="005547FF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211B" w:rsidRPr="0021077D" w14:paraId="493BDA2F" w14:textId="77777777" w:rsidTr="008F211B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8F211B" w:rsidRPr="005547FF" w:rsidRDefault="008F211B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F211B" w:rsidRPr="0021077D" w14:paraId="231F4A3E" w14:textId="77777777" w:rsidTr="008F211B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8F211B" w:rsidRPr="005547FF" w:rsidRDefault="008F211B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8F211B" w:rsidRPr="0021077D" w:rsidRDefault="008F211B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3FCFBCE8" w14:textId="08B65D93" w:rsidR="005547FF" w:rsidRPr="0062022D" w:rsidRDefault="005547FF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3E486A40" w14:textId="39E839F2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5A438B35" w14:textId="2E7CBB1F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0223506F" w14:textId="491DD5D6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16C599FD" w14:textId="5C031440" w:rsidR="004B386D" w:rsidRDefault="004B386D" w:rsidP="002077D2">
      <w:pPr>
        <w:rPr>
          <w:rFonts w:ascii="TH SarabunPSK" w:hAnsi="TH SarabunPSK" w:cs="TH SarabunPSK"/>
          <w:sz w:val="28"/>
        </w:rPr>
      </w:pPr>
    </w:p>
    <w:p w14:paraId="7D2CC904" w14:textId="2EEC195B" w:rsidR="002077D2" w:rsidRDefault="002077D2" w:rsidP="002077D2">
      <w:pPr>
        <w:rPr>
          <w:rFonts w:ascii="TH SarabunPSK" w:hAnsi="TH SarabunPSK" w:cs="TH SarabunPSK"/>
          <w:sz w:val="28"/>
        </w:rPr>
      </w:pPr>
    </w:p>
    <w:p w14:paraId="32957D98" w14:textId="017EB153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74657CEA" w14:textId="77777777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67656630" w14:textId="77777777" w:rsidR="00FD45F2" w:rsidRDefault="00FD45F2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77777777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 วิทยาฐานะครูชำนาญการพิเศษ</w:t>
      </w:r>
    </w:p>
    <w:p w14:paraId="7FB47D0E" w14:textId="0332CC97" w:rsidR="004B386D" w:rsidRPr="00C25A73" w:rsidRDefault="00880F99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</w:t>
      </w:r>
      <w:r w:rsidR="004B386D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ววิทยาคม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7208D6B" w14:textId="6AB797A4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</w:t>
      </w:r>
      <w:r w:rsidR="00880F99">
        <w:rPr>
          <w:rFonts w:ascii="TH SarabunPSK" w:hAnsi="TH SarabunPSK" w:cs="TH SarabunPSK" w:hint="cs"/>
          <w:sz w:val="32"/>
          <w:szCs w:val="32"/>
          <w:cs/>
        </w:rPr>
        <w:t>...........สังกัด โรงเรียนลาดยา</w:t>
      </w:r>
      <w:r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36DE30EA" w14:textId="2B182593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2F09F2">
        <w:rPr>
          <w:rFonts w:ascii="TH SarabunPSK" w:hAnsi="TH SarabunPSK" w:cs="TH SarabunPSK"/>
          <w:sz w:val="32"/>
          <w:szCs w:val="32"/>
          <w:cs/>
        </w:rPr>
        <w:tab/>
      </w:r>
      <w:r w:rsidR="00380C7C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32"/>
          <w:szCs w:val="32"/>
          <w:cs/>
        </w:rPr>
        <w:t>สีทา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80F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 w:rsidR="00880F99">
        <w:rPr>
          <w:rFonts w:ascii="TH SarabunPSK" w:hAnsi="TH SarabunPSK" w:cs="TH SarabunPSK" w:hint="cs"/>
          <w:sz w:val="32"/>
          <w:szCs w:val="32"/>
          <w:cs/>
        </w:rPr>
        <w:t>โรงเรียนลาดยา</w:t>
      </w:r>
      <w:r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05076258" w14:textId="28F4B59B" w:rsidR="004B386D" w:rsidRPr="002077D2" w:rsidRDefault="00FD45F2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ระเมิน ครั้งที่ 1 (1 ตุลาคม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547B93" w14:textId="31FC545F" w:rsidR="004B386D" w:rsidRPr="002077D2" w:rsidRDefault="00FD45F2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901601" w:rsidRDefault="00C766EB" w:rsidP="00CA31E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901601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40060E88" w14:textId="3F362DCA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C766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2F09F2">
        <w:trPr>
          <w:trHeight w:val="567"/>
          <w:tblHeader/>
        </w:trPr>
        <w:tc>
          <w:tcPr>
            <w:tcW w:w="2694" w:type="dxa"/>
            <w:vMerge w:val="restart"/>
            <w:vAlign w:val="center"/>
          </w:tcPr>
          <w:p w14:paraId="3F637744" w14:textId="77777777" w:rsidR="00C766EB" w:rsidRPr="00CA31EB" w:rsidRDefault="00C766EB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66DE91B6" w:rsidR="00C766EB" w:rsidRPr="00CA31EB" w:rsidRDefault="00C766EB" w:rsidP="002F09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5CB91C05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2F0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361C9809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F09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5BD71F74" w:rsidR="00CA31EB" w:rsidRPr="00CA31EB" w:rsidRDefault="002F09F2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02016904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F09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4DF79D" w14:textId="77777777" w:rsidR="002F09F2" w:rsidRDefault="002F09F2" w:rsidP="003472D1">
      <w:pPr>
        <w:jc w:val="center"/>
        <w:rPr>
          <w:rFonts w:ascii="TH SarabunPSK" w:hAnsi="TH SarabunPSK" w:cs="TH SarabunPSK"/>
          <w:sz w:val="28"/>
        </w:rPr>
      </w:pPr>
    </w:p>
    <w:p w14:paraId="73F20E47" w14:textId="0388D487" w:rsidR="003472D1" w:rsidRPr="003472D1" w:rsidRDefault="00CA31EB" w:rsidP="003472D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6FDBB9E4" w14:textId="77777777" w:rsidR="003472D1" w:rsidRDefault="003472D1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83D8D17" w14:textId="77777777" w:rsidR="00FD45F2" w:rsidRDefault="00FD45F2" w:rsidP="00323B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6DBF6C5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3472D1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Pr="003472D1">
        <w:rPr>
          <w:rFonts w:ascii="TH SarabunPSK" w:hAnsi="TH SarabunPSK" w:cs="TH SarabunPSK" w:hint="cs"/>
          <w:b/>
          <w:bCs/>
          <w:sz w:val="28"/>
          <w:cs/>
        </w:rPr>
        <w:t>ฐานะครูชำนาญการพิเศษ</w:t>
      </w:r>
    </w:p>
    <w:p w14:paraId="63ABE932" w14:textId="0A8A7F2F" w:rsidR="00323BAE" w:rsidRPr="003472D1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1E2158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>ลาดยาววิทยาคม</w:t>
      </w:r>
    </w:p>
    <w:p w14:paraId="2421BE43" w14:textId="279DE8EA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>ชื่อผู้รับการประเมิน.................................................................ตำแหน่ง..............................</w:t>
      </w:r>
      <w:r w:rsidR="002F09F2">
        <w:rPr>
          <w:rFonts w:ascii="TH SarabunPSK" w:hAnsi="TH SarabunPSK" w:cs="TH SarabunPSK"/>
          <w:sz w:val="28"/>
          <w:cs/>
        </w:rPr>
        <w:tab/>
      </w:r>
      <w:r w:rsidR="001E2158">
        <w:rPr>
          <w:rFonts w:ascii="TH SarabunPSK" w:hAnsi="TH SarabunPSK" w:cs="TH SarabunPSK" w:hint="cs"/>
          <w:sz w:val="28"/>
          <w:cs/>
        </w:rPr>
        <w:t>สังกัด โรงเรียนลาดยา</w:t>
      </w:r>
      <w:r w:rsidRPr="003472D1">
        <w:rPr>
          <w:rFonts w:ascii="TH SarabunPSK" w:hAnsi="TH SarabunPSK" w:cs="TH SarabunPSK" w:hint="cs"/>
          <w:sz w:val="28"/>
          <w:cs/>
        </w:rPr>
        <w:t>ววิทยาคม</w:t>
      </w:r>
    </w:p>
    <w:p w14:paraId="3D8CC491" w14:textId="7D34E3A7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 xml:space="preserve">ชื่อผู้ประเมิน </w:t>
      </w:r>
      <w:r w:rsidR="002F09F2">
        <w:rPr>
          <w:rFonts w:ascii="TH SarabunPSK" w:hAnsi="TH SarabunPSK" w:cs="TH SarabunPSK"/>
          <w:sz w:val="28"/>
          <w:cs/>
        </w:rPr>
        <w:tab/>
      </w:r>
      <w:r w:rsidR="00380C7C">
        <w:rPr>
          <w:rFonts w:ascii="TH SarabunPSK" w:hAnsi="TH SarabunPSK" w:cs="TH SarabunPSK"/>
          <w:sz w:val="28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28"/>
          <w:cs/>
        </w:rPr>
        <w:t>สีทา</w:t>
      </w:r>
      <w:r w:rsidRPr="003472D1">
        <w:rPr>
          <w:rFonts w:ascii="TH SarabunPSK" w:hAnsi="TH SarabunPSK" w:cs="TH SarabunPSK"/>
          <w:sz w:val="28"/>
          <w:cs/>
        </w:rPr>
        <w:tab/>
      </w:r>
      <w:r w:rsidRPr="003472D1">
        <w:rPr>
          <w:rFonts w:ascii="TH SarabunPSK" w:hAnsi="TH SarabunPSK" w:cs="TH SarabunPSK" w:hint="cs"/>
          <w:sz w:val="28"/>
          <w:cs/>
        </w:rPr>
        <w:t xml:space="preserve">          </w:t>
      </w:r>
      <w:r w:rsidR="002F09F2">
        <w:rPr>
          <w:rFonts w:ascii="TH SarabunPSK" w:hAnsi="TH SarabunPSK" w:cs="TH SarabunPSK"/>
          <w:sz w:val="28"/>
          <w:cs/>
        </w:rPr>
        <w:tab/>
      </w:r>
      <w:r w:rsidRPr="003472D1">
        <w:rPr>
          <w:rFonts w:ascii="TH SarabunPSK" w:hAnsi="TH SarabunPSK" w:cs="TH SarabunPSK" w:hint="cs"/>
          <w:sz w:val="28"/>
          <w:cs/>
        </w:rPr>
        <w:t>ตำแหน่ง ผู้อำนวยการ</w:t>
      </w:r>
      <w:r w:rsidR="001E2158">
        <w:rPr>
          <w:rFonts w:ascii="TH SarabunPSK" w:hAnsi="TH SarabunPSK" w:cs="TH SarabunPSK" w:hint="cs"/>
          <w:sz w:val="28"/>
          <w:cs/>
        </w:rPr>
        <w:t>โรงเรียนลาดยา</w:t>
      </w:r>
      <w:r w:rsidRPr="003472D1">
        <w:rPr>
          <w:rFonts w:ascii="TH SarabunPSK" w:hAnsi="TH SarabunPSK" w:cs="TH SarabunPSK" w:hint="cs"/>
          <w:sz w:val="28"/>
          <w:cs/>
        </w:rPr>
        <w:t>ววิทยาคม</w:t>
      </w:r>
    </w:p>
    <w:p w14:paraId="5C5DB94E" w14:textId="632BE9B8" w:rsidR="00323BAE" w:rsidRPr="003472D1" w:rsidRDefault="00FD45F2" w:rsidP="003472D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3474B5">
        <w:rPr>
          <w:rFonts w:ascii="TH SarabunPSK" w:hAnsi="TH SarabunPSK" w:cs="TH SarabunPSK" w:hint="cs"/>
          <w:b/>
          <w:bCs/>
          <w:sz w:val="28"/>
          <w:cs/>
        </w:rPr>
        <w:t xml:space="preserve">ระเมิน </w:t>
      </w:r>
      <w:r>
        <w:rPr>
          <w:rFonts w:ascii="TH SarabunPSK" w:hAnsi="TH SarabunPSK" w:cs="TH SarabunPSK" w:hint="cs"/>
          <w:b/>
          <w:bCs/>
          <w:sz w:val="28"/>
          <w:cs/>
        </w:rPr>
        <w:t>ครั้งที่ 1 (1 ตุลาคม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31 มีนาคม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9ABBE2" w14:textId="4EABDD7B" w:rsidR="00323BAE" w:rsidRPr="003472D1" w:rsidRDefault="00FD45F2" w:rsidP="003472D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28"/>
          <w:cs/>
        </w:rPr>
        <w:t>ระเมิน ครั้งที่ 2 (1 เมษายน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30 กันยายน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00CB2D15" w14:textId="2690F54D" w:rsidR="00465196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Pr="003472D1">
        <w:rPr>
          <w:rFonts w:ascii="TH SarabunPSK" w:hAnsi="TH SarabunPSK" w:cs="TH SarabunPSK"/>
          <w:sz w:val="26"/>
          <w:szCs w:val="26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</w:p>
    <w:p w14:paraId="68B013F8" w14:textId="325F0146" w:rsidR="00323BAE" w:rsidRDefault="00323BAE" w:rsidP="0046519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22B52576" w14:textId="1944661C" w:rsidR="00FD45F2" w:rsidRPr="003472D1" w:rsidRDefault="00FD45F2" w:rsidP="0046519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bookmarkStart w:id="0" w:name="_GoBack"/>
      <w:bookmarkEnd w:id="0"/>
      <w:r w:rsidRPr="00323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6656AA4A">
                <wp:simplePos x="0" y="0"/>
                <wp:positionH relativeFrom="page">
                  <wp:posOffset>3883605</wp:posOffset>
                </wp:positionH>
                <wp:positionV relativeFrom="paragraph">
                  <wp:posOffset>7620</wp:posOffset>
                </wp:positionV>
                <wp:extent cx="189547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7777777" w:rsidR="00CC30E7" w:rsidRPr="003472D1" w:rsidRDefault="00CC30E7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คะแนนประเมิน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5B72FC5C" w:rsidR="00CC30E7" w:rsidRPr="003472D1" w:rsidRDefault="00CC30E7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918EA16" w14:textId="77777777" w:rsidR="00CC30E7" w:rsidRDefault="00CC30E7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9E5C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05.8pt;margin-top:.6pt;width:14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" fillcolor="window" strokeweight=".5pt">
                <v:textbox>
                  <w:txbxContent>
                    <w:p w14:paraId="741051C3" w14:textId="77777777" w:rsidR="00CC30E7" w:rsidRPr="003472D1" w:rsidRDefault="00CC30E7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คะแนนประเมิน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=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คะแนนรวม</w:t>
                      </w:r>
                    </w:p>
                    <w:p w14:paraId="311DA392" w14:textId="5B72FC5C" w:rsidR="00CC30E7" w:rsidRPr="003472D1" w:rsidRDefault="00CC30E7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</w:p>
                    <w:p w14:paraId="5918EA16" w14:textId="77777777" w:rsidR="00CC30E7" w:rsidRDefault="00CC30E7" w:rsidP="00323BAE"/>
                  </w:txbxContent>
                </v:textbox>
                <w10:wrap anchorx="page"/>
              </v:shape>
            </w:pict>
          </mc:Fallback>
        </mc:AlternateContent>
      </w:r>
    </w:p>
    <w:p w14:paraId="325C8709" w14:textId="700E0EB2" w:rsidR="00FD45F2" w:rsidRDefault="00FD45F2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210E93CC">
                <wp:simplePos x="0" y="0"/>
                <wp:positionH relativeFrom="margin">
                  <wp:posOffset>4330590</wp:posOffset>
                </wp:positionH>
                <wp:positionV relativeFrom="paragraph">
                  <wp:posOffset>42269</wp:posOffset>
                </wp:positionV>
                <wp:extent cx="51435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0BE1D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1pt,3.35pt" to="3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B5DDE32" w14:textId="64D7D5A9" w:rsidR="00323BAE" w:rsidRPr="003472D1" w:rsidRDefault="00323BAE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AE0110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AE0110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AE0110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160655FD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="00465196">
              <w:rPr>
                <w:rFonts w:ascii="TH SarabunPSK" w:hAnsi="TH SarabunPSK" w:cs="TH SarabunPSK" w:hint="cs"/>
                <w:sz w:val="28"/>
                <w:cs/>
              </w:rPr>
              <w:t>ซื่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>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48A460A4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465196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323B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1CAACAAA" w:rsidR="003472D1" w:rsidRPr="00AE0110" w:rsidRDefault="003472D1" w:rsidP="00323BA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</w:t>
            </w:r>
            <w:r w:rsidR="0046519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นการ</w:t>
            </w: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FD45F2">
      <w:headerReference w:type="default" r:id="rId7"/>
      <w:pgSz w:w="11906" w:h="16838"/>
      <w:pgMar w:top="1134" w:right="849" w:bottom="156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6FD0C" w14:textId="77777777" w:rsidR="00237AEB" w:rsidRDefault="00237AEB" w:rsidP="00CC67E0">
      <w:pPr>
        <w:spacing w:after="0" w:line="240" w:lineRule="auto"/>
      </w:pPr>
      <w:r>
        <w:separator/>
      </w:r>
    </w:p>
  </w:endnote>
  <w:endnote w:type="continuationSeparator" w:id="0">
    <w:p w14:paraId="360A5897" w14:textId="77777777" w:rsidR="00237AEB" w:rsidRDefault="00237AEB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77BD" w14:textId="77777777" w:rsidR="00237AEB" w:rsidRDefault="00237AEB" w:rsidP="00CC67E0">
      <w:pPr>
        <w:spacing w:after="0" w:line="240" w:lineRule="auto"/>
      </w:pPr>
      <w:r>
        <w:separator/>
      </w:r>
    </w:p>
  </w:footnote>
  <w:footnote w:type="continuationSeparator" w:id="0">
    <w:p w14:paraId="0147EDC3" w14:textId="77777777" w:rsidR="00237AEB" w:rsidRDefault="00237AEB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lang w:val="th-TH"/>
      </w:rPr>
      <w:id w:val="176834466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30E7" w:rsidRPr="003472D1" w:rsidRDefault="00CC30E7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FD45F2" w:rsidRPr="00FD45F2">
          <w:rPr>
            <w:rFonts w:ascii="TH SarabunPSK" w:eastAsiaTheme="majorEastAsia" w:hAnsi="TH SarabunPSK" w:cs="TH SarabunPSK"/>
            <w:noProof/>
            <w:sz w:val="28"/>
            <w:lang w:val="th-TH"/>
          </w:rPr>
          <w:t>2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30E7" w:rsidRDefault="00CC30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002066"/>
    <w:rsid w:val="000331D3"/>
    <w:rsid w:val="00095984"/>
    <w:rsid w:val="000E2480"/>
    <w:rsid w:val="000F091F"/>
    <w:rsid w:val="001125CC"/>
    <w:rsid w:val="001155FB"/>
    <w:rsid w:val="0011671B"/>
    <w:rsid w:val="00130A5B"/>
    <w:rsid w:val="00164783"/>
    <w:rsid w:val="00165C49"/>
    <w:rsid w:val="00191341"/>
    <w:rsid w:val="001A7D63"/>
    <w:rsid w:val="001B0D52"/>
    <w:rsid w:val="001C0CF7"/>
    <w:rsid w:val="001E165A"/>
    <w:rsid w:val="001E2158"/>
    <w:rsid w:val="00206C70"/>
    <w:rsid w:val="002077D2"/>
    <w:rsid w:val="0021077D"/>
    <w:rsid w:val="00211A6B"/>
    <w:rsid w:val="00212AE0"/>
    <w:rsid w:val="002240B8"/>
    <w:rsid w:val="00237AEB"/>
    <w:rsid w:val="002611D6"/>
    <w:rsid w:val="002677CA"/>
    <w:rsid w:val="00291ABC"/>
    <w:rsid w:val="002C238F"/>
    <w:rsid w:val="002F09F2"/>
    <w:rsid w:val="00314AB9"/>
    <w:rsid w:val="00323BAE"/>
    <w:rsid w:val="003472D1"/>
    <w:rsid w:val="003474B5"/>
    <w:rsid w:val="00380C7C"/>
    <w:rsid w:val="003F4481"/>
    <w:rsid w:val="004011B7"/>
    <w:rsid w:val="00427BF5"/>
    <w:rsid w:val="00431E29"/>
    <w:rsid w:val="00457B84"/>
    <w:rsid w:val="00465196"/>
    <w:rsid w:val="0046693E"/>
    <w:rsid w:val="00483F8D"/>
    <w:rsid w:val="004B386D"/>
    <w:rsid w:val="004C2FF3"/>
    <w:rsid w:val="004F7ED1"/>
    <w:rsid w:val="00511730"/>
    <w:rsid w:val="005547FF"/>
    <w:rsid w:val="005552AC"/>
    <w:rsid w:val="00565AFA"/>
    <w:rsid w:val="005A3D9D"/>
    <w:rsid w:val="005C5D50"/>
    <w:rsid w:val="005E09B4"/>
    <w:rsid w:val="0062022D"/>
    <w:rsid w:val="00632FF1"/>
    <w:rsid w:val="00650ACC"/>
    <w:rsid w:val="006E6178"/>
    <w:rsid w:val="00730507"/>
    <w:rsid w:val="00737065"/>
    <w:rsid w:val="00765399"/>
    <w:rsid w:val="007678EA"/>
    <w:rsid w:val="007812C8"/>
    <w:rsid w:val="0079016B"/>
    <w:rsid w:val="007B5ECB"/>
    <w:rsid w:val="007B7157"/>
    <w:rsid w:val="007E7871"/>
    <w:rsid w:val="0080136A"/>
    <w:rsid w:val="00880F99"/>
    <w:rsid w:val="008955CB"/>
    <w:rsid w:val="0089671F"/>
    <w:rsid w:val="008A40CC"/>
    <w:rsid w:val="008F211B"/>
    <w:rsid w:val="008F78FC"/>
    <w:rsid w:val="00901601"/>
    <w:rsid w:val="009053EB"/>
    <w:rsid w:val="009D10DC"/>
    <w:rsid w:val="00A01B2D"/>
    <w:rsid w:val="00A17327"/>
    <w:rsid w:val="00A23321"/>
    <w:rsid w:val="00A40B40"/>
    <w:rsid w:val="00A959FF"/>
    <w:rsid w:val="00AA23B2"/>
    <w:rsid w:val="00AC426A"/>
    <w:rsid w:val="00AE0110"/>
    <w:rsid w:val="00AE17C7"/>
    <w:rsid w:val="00AF19E0"/>
    <w:rsid w:val="00B17BBE"/>
    <w:rsid w:val="00B265CD"/>
    <w:rsid w:val="00B278F9"/>
    <w:rsid w:val="00B32D93"/>
    <w:rsid w:val="00BA79E6"/>
    <w:rsid w:val="00BB4E97"/>
    <w:rsid w:val="00BC6412"/>
    <w:rsid w:val="00BE1232"/>
    <w:rsid w:val="00C25A73"/>
    <w:rsid w:val="00C766EB"/>
    <w:rsid w:val="00C813A3"/>
    <w:rsid w:val="00CA31EB"/>
    <w:rsid w:val="00CC30E7"/>
    <w:rsid w:val="00CC67E0"/>
    <w:rsid w:val="00D243F4"/>
    <w:rsid w:val="00D32626"/>
    <w:rsid w:val="00D3585C"/>
    <w:rsid w:val="00D82B4B"/>
    <w:rsid w:val="00D85EAC"/>
    <w:rsid w:val="00D915D6"/>
    <w:rsid w:val="00E569BF"/>
    <w:rsid w:val="00E90FBE"/>
    <w:rsid w:val="00E914E5"/>
    <w:rsid w:val="00ED04AD"/>
    <w:rsid w:val="00EE78E1"/>
    <w:rsid w:val="00F122B7"/>
    <w:rsid w:val="00F31C83"/>
    <w:rsid w:val="00F45E52"/>
    <w:rsid w:val="00F71CE2"/>
    <w:rsid w:val="00FD45F2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273DB2B4-58EF-4D70-8CD1-15F914B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ACER</cp:lastModifiedBy>
  <cp:revision>4</cp:revision>
  <cp:lastPrinted>2023-02-28T05:21:00Z</cp:lastPrinted>
  <dcterms:created xsi:type="dcterms:W3CDTF">2024-08-30T09:46:00Z</dcterms:created>
  <dcterms:modified xsi:type="dcterms:W3CDTF">2025-02-18T09:28:00Z</dcterms:modified>
</cp:coreProperties>
</file>